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r>
        <w:rPr>
          <w:rFonts w:ascii="Arial" w:cs="Arial" w:eastAsia="Arial" w:hAnsi="Arial"/>
          <w:b/>
          <w:bCs/>
          <w:color w:val="0F0F0F"/>
          <w:sz w:val="18"/>
          <w:szCs w:val="18"/>
        </w:rPr>
        <w:t xml:space="preserve">MAESTRIA. FILMES INTELIGENTES.</w:t>
      </w:r>
    </w:p>
    <w:p>
      <w:pPr>
        <w:pBdr>
          <w:bottom w:val="single" w:color="0F0F0F" w:sz="6" w:space="8"/>
        </w:pBdr>
        <w:spacing w:after="320"/>
      </w:pPr>
      <w:r>
        <w:rPr>
          <w:rFonts w:ascii="Arial" w:cs="Arial" w:eastAsia="Arial" w:hAnsi="Arial"/>
          <w:color w:val="666666"/>
          <w:sz w:val="16"/>
          <w:szCs w:val="16"/>
        </w:rPr>
        <w:t xml:space="preserve">RELEASE PARA A IMPRENSA  ·  1º DE JUNHO DE 2026  ·  UBERLÂNDIA, BRASIL</w:t>
      </w:r>
    </w:p>
    <w:p>
      <w:pPr>
        <w:spacing w:after="240"/>
      </w:pPr>
      <w:r>
        <w:rPr>
          <w:rFonts w:ascii="Arial" w:cs="Arial" w:eastAsia="Arial" w:hAnsi="Arial"/>
          <w:b/>
          <w:bCs/>
          <w:color w:val="E81C3F"/>
          <w:sz w:val="16"/>
          <w:szCs w:val="16"/>
        </w:rPr>
        <w:t xml:space="preserve">PARA DIVULGAÇÃO IMEDIATA</w:t>
      </w:r>
    </w:p>
    <w:p>
      <w:pPr>
        <w:spacing w:after="200"/>
      </w:pPr>
      <w:r>
        <w:rPr>
          <w:rFonts w:ascii="Arial" w:cs="Arial" w:eastAsia="Arial" w:hAnsi="Arial"/>
          <w:b/>
          <w:bCs/>
          <w:color w:val="0F0F0F"/>
          <w:sz w:val="36"/>
          <w:szCs w:val="36"/>
        </w:rPr>
        <w:t xml:space="preserve">Alfredo Valtier deixa a Sanfona Filmes e funda a Maestria, produtora de filmes inteligentes</w:t>
      </w:r>
    </w:p>
    <w:p>
      <w:pPr>
        <w:spacing w:after="400"/>
      </w:pPr>
      <w:r>
        <w:rPr>
          <w:rFonts w:ascii="Arial" w:cs="Arial" w:eastAsia="Arial" w:hAnsi="Arial"/>
          <w:i/>
          <w:iCs/>
          <w:color w:val="666666"/>
          <w:sz w:val="24"/>
          <w:szCs w:val="24"/>
        </w:rPr>
        <w:t xml:space="preserve">Após 15 anos à frente da produtora que fundou, diretor de cena, montador e estrategista de comunicação dá início a um novo movimento profissional, dedicado à fronteira entre direção criativa e inteligência artificial.</w:t>
      </w:r>
    </w:p>
    <w:p>
      <w:pPr>
        <w:spacing w:after="200"/>
        <w:jc w:val="both"/>
      </w:pPr>
      <w:r>
        <w:rPr>
          <w:rFonts w:ascii="Arial" w:cs="Arial" w:eastAsia="Arial" w:hAnsi="Arial"/>
          <w:b/>
          <w:bCs/>
        </w:rPr>
        <w:t xml:space="preserve">Uberlândia, 1º de junho de 2026.  </w:t>
      </w:r>
      <w:r>
        <w:rPr>
          <w:rFonts w:ascii="Arial" w:cs="Arial" w:eastAsia="Arial" w:hAnsi="Arial"/>
        </w:rPr>
        <w:t xml:space="preserve">Alfredo Valtier, diretor de cena, montador e estrategista de comunicação, deixa a </w:t>
      </w:r>
      <w:r>
        <w:rPr>
          <w:rFonts w:ascii="Arial" w:cs="Arial" w:eastAsia="Arial" w:hAnsi="Arial"/>
          <w:b/>
          <w:bCs/>
        </w:rPr>
        <w:t xml:space="preserve">Sanfona Filmes</w:t>
      </w:r>
      <w:r>
        <w:rPr>
          <w:rFonts w:ascii="Arial" w:cs="Arial" w:eastAsia="Arial" w:hAnsi="Arial"/>
        </w:rPr>
        <w:t xml:space="preserve">, produtora que fundou em 2011 e que ajudou a consolidar como uma das principais referências criativas do interior brasileiro, com mais de 200 premiações e um portfólio que inclui marcas como Sankhya, Massey Ferguson, Mitsubishi, Algar, Sicoob, Lupo, Carmen Steffens, 99 e 123Milhas.</w:t>
      </w:r>
    </w:p>
    <w:p>
      <w:pPr>
        <w:spacing w:after="200"/>
        <w:jc w:val="both"/>
      </w:pPr>
      <w:r>
        <w:rPr>
          <w:rFonts w:ascii="Arial" w:cs="Arial" w:eastAsia="Arial" w:hAnsi="Arial"/>
        </w:rPr>
        <w:t xml:space="preserve">A Sanfona segue em operação, agora sob a direção de </w:t>
      </w:r>
      <w:r>
        <w:rPr>
          <w:rFonts w:ascii="Arial" w:cs="Arial" w:eastAsia="Arial" w:hAnsi="Arial"/>
          <w:b/>
          <w:bCs/>
        </w:rPr>
        <w:t xml:space="preserve">Thiago Moreira e Daniel Labanca</w:t>
      </w:r>
      <w:r>
        <w:rPr>
          <w:rFonts w:ascii="Arial" w:cs="Arial" w:eastAsia="Arial" w:hAnsi="Arial"/>
        </w:rPr>
        <w:t xml:space="preserve">, sócios que continuam à frente da casa e do legado construído junto com Valtier ao longo desses anos.</w:t>
      </w:r>
    </w:p>
    <w:p>
      <w:pPr>
        <w:spacing w:after="320"/>
        <w:jc w:val="both"/>
      </w:pPr>
      <w:r>
        <w:rPr>
          <w:rFonts w:ascii="Arial" w:cs="Arial" w:eastAsia="Arial" w:hAnsi="Arial"/>
        </w:rPr>
        <w:t xml:space="preserve">A saída marca o início de um novo movimento profissional: a fundação da </w:t>
      </w:r>
      <w:r>
        <w:rPr>
          <w:rFonts w:ascii="Arial" w:cs="Arial" w:eastAsia="Arial" w:hAnsi="Arial"/>
          <w:b/>
          <w:bCs/>
        </w:rPr>
        <w:t xml:space="preserve">Maestria. Filmes Inteligentes.</w:t>
      </w:r>
      <w:r>
        <w:rPr>
          <w:rFonts w:ascii="Arial" w:cs="Arial" w:eastAsia="Arial" w:hAnsi="Arial"/>
        </w:rPr>
        <w:t xml:space="preserve"> Uma produtora independente projetada para um momento em que a forma de fazer cinema publicitário está sendo redesenhada pela inteligência artificial.</w:t>
      </w:r>
    </w:p>
    <w:p>
      <w:pPr>
        <w:pBdr>
          <w:left w:val="single" w:color="E81C3F" w:sz="18" w:space="12"/>
        </w:pBdr>
        <w:spacing w:after="200" w:before="200"/>
        <w:ind w:left="720" w:right="720"/>
      </w:pPr>
      <w:r>
        <w:rPr>
          <w:rFonts w:ascii="Arial" w:cs="Arial" w:eastAsia="Arial" w:hAnsi="Arial"/>
          <w:i/>
          <w:iCs/>
          <w:color w:val="0F0F0F"/>
          <w:sz w:val="24"/>
          <w:szCs w:val="24"/>
        </w:rPr>
        <w:t xml:space="preserve">"A tudo que vivi, construí e aprendi nesses anos: obrigado. A Sanfona segue, com Thiago e Daniel à frente. A amizade, o carinho e o respeito continuam os mesmos. Agora começo uma nova direção, com a mesma intenção de sempre: fazer filme que importa."</w:t>
      </w:r>
    </w:p>
    <w:p>
      <w:pPr>
        <w:spacing w:after="200"/>
        <w:jc w:val="both"/>
      </w:pPr>
      <w:r>
        <w:rPr>
          <w:rFonts w:ascii="Arial" w:cs="Arial" w:eastAsia="Arial" w:hAnsi="Arial"/>
        </w:rPr>
        <w:t xml:space="preserve">A Maestria opera na fronteira entre direção criativa e IA. Usa a tecnologia não como espetáculo, mas como amplificador de visão. A operação começa com 23 anos de mercado nas costas do fundador, eleito </w:t>
      </w:r>
      <w:r>
        <w:rPr>
          <w:rFonts w:ascii="Arial" w:cs="Arial" w:eastAsia="Arial" w:hAnsi="Arial"/>
          <w:b/>
          <w:bCs/>
        </w:rPr>
        <w:t xml:space="preserve">Profissional de Propaganda do Ano</w:t>
      </w:r>
      <w:r>
        <w:rPr>
          <w:rFonts w:ascii="Arial" w:cs="Arial" w:eastAsia="Arial" w:hAnsi="Arial"/>
        </w:rPr>
        <w:t xml:space="preserve">, e parte de um manifesto claro: tecnologia sozinha não cria linguagem.</w:t>
      </w:r>
    </w:p>
    <w:p>
      <w:pPr>
        <w:spacing w:after="160" w:before="480"/>
      </w:pPr>
      <w:r>
        <w:rPr>
          <w:rFonts w:ascii="Arial" w:cs="Arial" w:eastAsia="Arial" w:hAnsi="Arial"/>
          <w:b/>
          <w:bCs/>
          <w:color w:val="E81C3F"/>
          <w:sz w:val="18"/>
          <w:szCs w:val="18"/>
        </w:rPr>
        <w:t xml:space="preserve">SOBRE A MAESTRIA</w:t>
      </w:r>
    </w:p>
    <w:p>
      <w:pPr>
        <w:spacing w:after="320"/>
        <w:jc w:val="both"/>
      </w:pPr>
      <w:r>
        <w:rPr>
          <w:rFonts w:ascii="Arial" w:cs="Arial" w:eastAsia="Arial" w:hAnsi="Arial"/>
        </w:rPr>
        <w:t xml:space="preserve">A Maestria é uma produtora audiovisual independente fundada em 2026 por Alfredo Valtier. A casa opera na fronteira entre direção criativa e inteligência artificial, com foco em filmes publicitários que combinam excelência técnica e profundidade narrativa. Estrutura-se em três pilares: </w:t>
      </w:r>
      <w:r>
        <w:rPr>
          <w:rFonts w:ascii="Arial" w:cs="Arial" w:eastAsia="Arial" w:hAnsi="Arial"/>
          <w:b/>
          <w:bCs/>
        </w:rPr>
        <w:t xml:space="preserve">Inteligência Criativa</w:t>
      </w:r>
      <w:r>
        <w:rPr>
          <w:rFonts w:ascii="Arial" w:cs="Arial" w:eastAsia="Arial" w:hAnsi="Arial"/>
        </w:rPr>
        <w:t xml:space="preserve"> (direção e repertório como base, IA como amplificador), </w:t>
      </w:r>
      <w:r>
        <w:rPr>
          <w:rFonts w:ascii="Arial" w:cs="Arial" w:eastAsia="Arial" w:hAnsi="Arial"/>
          <w:b/>
          <w:bCs/>
        </w:rPr>
        <w:t xml:space="preserve">Execução Refinada</w:t>
      </w:r>
      <w:r>
        <w:rPr>
          <w:rFonts w:ascii="Arial" w:cs="Arial" w:eastAsia="Arial" w:hAnsi="Arial"/>
        </w:rPr>
        <w:t xml:space="preserve"> (precisão estética e narrativa em cada decisão técnica) e </w:t>
      </w:r>
      <w:r>
        <w:rPr>
          <w:rFonts w:ascii="Arial" w:cs="Arial" w:eastAsia="Arial" w:hAnsi="Arial"/>
          <w:b/>
          <w:bCs/>
        </w:rPr>
        <w:t xml:space="preserve">Inovação com Critério</w:t>
      </w:r>
      <w:r>
        <w:rPr>
          <w:rFonts w:ascii="Arial" w:cs="Arial" w:eastAsia="Arial" w:hAnsi="Arial"/>
        </w:rPr>
        <w:t xml:space="preserve"> (tecnologia aplicada sem perder profundidade e identidade).</w:t>
      </w:r>
    </w:p>
    <w:p>
      <w:pPr>
        <w:spacing w:after="160" w:before="240"/>
      </w:pPr>
      <w:r>
        <w:rPr>
          <w:rFonts w:ascii="Arial" w:cs="Arial" w:eastAsia="Arial" w:hAnsi="Arial"/>
          <w:b/>
          <w:bCs/>
          <w:color w:val="E81C3F"/>
          <w:sz w:val="18"/>
          <w:szCs w:val="18"/>
        </w:rPr>
        <w:t xml:space="preserve">SOBRE ALFREDO VALTIER</w:t>
      </w:r>
    </w:p>
    <w:p>
      <w:pPr>
        <w:spacing w:after="320"/>
        <w:jc w:val="both"/>
      </w:pPr>
      <w:r>
        <w:rPr>
          <w:rFonts w:ascii="Arial" w:cs="Arial" w:eastAsia="Arial" w:hAnsi="Arial"/>
        </w:rPr>
        <w:t xml:space="preserve">Alfredo Valtier é diretor de cena, montador e estrategista de comunicação, com 23 anos de mercado. Fundador da Sanfona Filmes, produtora que liderou de 2011 a 2026, e da Maestria. Filmes Inteligentes. (2026). Eleito Profissional de Propaganda do Ano, soma mais de 200 premiações ao longo da trajetória, com portfólio que inclui marcas como Sankhya, Massey Ferguson, Mitsubishi, Algar, Sicoob, Lupo, Carmen Steffens, 99 e 123Milhas.</w:t>
      </w:r>
    </w:p>
    <w:p>
      <w:pPr>
        <w:spacing w:after="160" w:before="240"/>
      </w:pPr>
      <w:r>
        <w:rPr>
          <w:rFonts w:ascii="Arial" w:cs="Arial" w:eastAsia="Arial" w:hAnsi="Arial"/>
          <w:b/>
          <w:bCs/>
          <w:color w:val="E81C3F"/>
          <w:sz w:val="18"/>
          <w:szCs w:val="18"/>
        </w:rPr>
        <w:t xml:space="preserve">IMAGENS DISPONÍVEIS PARA PUBLICAÇÃO</w:t>
      </w:r>
    </w:p>
    <w:p>
      <w:pPr>
        <w:spacing w:after="120"/>
      </w:pPr>
      <w:r>
        <w:rPr>
          <w:rFonts w:ascii="Arial" w:cs="Arial" w:eastAsia="Arial" w:hAnsi="Arial"/>
          <w:b/>
          <w:bCs/>
        </w:rPr>
        <w:t xml:space="preserve">· </w:t>
      </w:r>
      <w:r>
        <w:rPr>
          <w:rFonts w:ascii="Arial" w:cs="Arial" w:eastAsia="Arial" w:hAnsi="Arial"/>
          <w:b/>
          <w:bCs/>
        </w:rPr>
        <w:t xml:space="preserve">Foto_Alfredo_Valtier_Retrato.jpg</w:t>
      </w:r>
      <w:r>
        <w:rPr>
          <w:rFonts w:ascii="Arial" w:cs="Arial" w:eastAsia="Arial" w:hAnsi="Arial"/>
        </w:rPr>
        <w:t xml:space="preserve">  ·  Retrato oficial. Crédito: arquivo pessoal.</w:t>
      </w:r>
    </w:p>
    <w:p>
      <w:pPr>
        <w:spacing w:after="120"/>
      </w:pPr>
      <w:r>
        <w:rPr>
          <w:rFonts w:ascii="Arial" w:cs="Arial" w:eastAsia="Arial" w:hAnsi="Arial"/>
          <w:b/>
          <w:bCs/>
        </w:rPr>
        <w:t xml:space="preserve">· </w:t>
      </w:r>
      <w:r>
        <w:rPr>
          <w:rFonts w:ascii="Arial" w:cs="Arial" w:eastAsia="Arial" w:hAnsi="Arial"/>
          <w:b/>
          <w:bCs/>
        </w:rPr>
        <w:t xml:space="preserve">Foto_Conceito_O_Maestro.jpg</w:t>
      </w:r>
      <w:r>
        <w:rPr>
          <w:rFonts w:ascii="Arial" w:cs="Arial" w:eastAsia="Arial" w:hAnsi="Arial"/>
        </w:rPr>
        <w:t xml:space="preserve">  ·  Imagem-conceito da nova marca, baseada no arquétipo "O Maestro". Crédito: Maestria. Filmes Inteligentes.</w:t>
      </w:r>
    </w:p>
    <w:p>
      <w:pPr>
        <w:spacing w:after="320"/>
      </w:pPr>
      <w:r>
        <w:rPr>
          <w:rFonts w:ascii="Arial" w:cs="Arial" w:eastAsia="Arial" w:hAnsi="Arial"/>
          <w:b/>
          <w:bCs/>
        </w:rPr>
        <w:t xml:space="preserve">· </w:t>
      </w:r>
      <w:r>
        <w:rPr>
          <w:rFonts w:ascii="Arial" w:cs="Arial" w:eastAsia="Arial" w:hAnsi="Arial"/>
          <w:b/>
          <w:bCs/>
        </w:rPr>
        <w:t xml:space="preserve">Logo_Maestria_Filmes_Inteligentes.jpg</w:t>
      </w:r>
      <w:r>
        <w:rPr>
          <w:rFonts w:ascii="Arial" w:cs="Arial" w:eastAsia="Arial" w:hAnsi="Arial"/>
        </w:rPr>
        <w:t xml:space="preserve">  ·  Logotipo oficial da marca. Versão sobre fundo Red Carpet.</w:t>
      </w:r>
    </w:p>
    <w:p>
      <w:pPr>
        <w:pBdr>
          <w:top w:val="single" w:color="0F0F0F" w:sz="6" w:space="12"/>
        </w:pBdr>
        <w:spacing w:after="160" w:before="320"/>
      </w:pPr>
      <w:r>
        <w:rPr>
          <w:rFonts w:ascii="Arial" w:cs="Arial" w:eastAsia="Arial" w:hAnsi="Arial"/>
          <w:b/>
          <w:bCs/>
          <w:color w:val="E81C3F"/>
          <w:sz w:val="18"/>
          <w:szCs w:val="18"/>
        </w:rPr>
        <w:t xml:space="preserve">CONTATO PARA IMPRENSA</w:t>
      </w:r>
    </w:p>
    <w:p>
      <w:pPr>
        <w:spacing w:after="80"/>
      </w:pPr>
      <w:r>
        <w:rPr>
          <w:rFonts w:ascii="Arial" w:cs="Arial" w:eastAsia="Arial" w:hAnsi="Arial"/>
          <w:b/>
          <w:bCs/>
          <w:sz w:val="24"/>
          <w:szCs w:val="24"/>
        </w:rPr>
        <w:t xml:space="preserve">Alfredo Valtier</w:t>
      </w:r>
      <w:r>
        <w:rPr>
          <w:rFonts w:ascii="Arial" w:cs="Arial" w:eastAsia="Arial" w:hAnsi="Arial"/>
          <w:color w:val="666666"/>
          <w:sz w:val="22"/>
          <w:szCs w:val="22"/>
        </w:rPr>
        <w:t xml:space="preserve">   Fundador, Maestria. Filmes Inteligentes.</w:t>
      </w:r>
    </w:p>
    <w:p>
      <w:pPr>
        <w:spacing w:after="60"/>
      </w:pPr>
      <w:r>
        <w:rPr>
          <w:rFonts w:ascii="Arial" w:cs="Arial" w:eastAsia="Arial" w:hAnsi="Arial"/>
          <w:b/>
          <w:bCs/>
        </w:rPr>
        <w:t xml:space="preserve">E-mail: </w:t>
      </w:r>
      <w:r>
        <w:rPr>
          <w:rFonts w:ascii="Arial" w:cs="Arial" w:eastAsia="Arial" w:hAnsi="Arial"/>
        </w:rPr>
        <w:t xml:space="preserve">valtier@fazcommaestria.com.br</w:t>
      </w:r>
    </w:p>
    <w:p>
      <w:pPr>
        <w:spacing w:after="60"/>
      </w:pPr>
      <w:r>
        <w:rPr>
          <w:rFonts w:ascii="Arial" w:cs="Arial" w:eastAsia="Arial" w:hAnsi="Arial"/>
          <w:b/>
          <w:bCs/>
        </w:rPr>
        <w:t xml:space="preserve">Telefone / WhatsApp: </w:t>
      </w:r>
      <w:r>
        <w:rPr>
          <w:rFonts w:ascii="Arial" w:cs="Arial" w:eastAsia="Arial" w:hAnsi="Arial"/>
        </w:rPr>
        <w:t xml:space="preserve">+55 34 9 9914 5001</w:t>
      </w:r>
    </w:p>
    <w:p>
      <w:pPr>
        <w:spacing w:after="240"/>
      </w:pPr>
      <w:r>
        <w:rPr>
          <w:rFonts w:ascii="Arial" w:cs="Arial" w:eastAsia="Arial" w:hAnsi="Arial"/>
          <w:b/>
          <w:bCs/>
        </w:rPr>
        <w:t xml:space="preserve">Site: </w:t>
      </w:r>
      <w:r>
        <w:rPr>
          <w:rFonts w:ascii="Arial" w:cs="Arial" w:eastAsia="Arial" w:hAnsi="Arial"/>
        </w:rPr>
        <w:t xml:space="preserve">fazcommaestria.com.br</w:t>
      </w:r>
    </w:p>
    <w:p>
      <w:pPr>
        <w:pBdr>
          <w:top w:val="single" w:color="D4D4D4" w:sz="6" w:space="12"/>
        </w:pBdr>
        <w:spacing w:before="480"/>
        <w:jc w:val="center"/>
      </w:pPr>
      <w:r>
        <w:rPr>
          <w:rFonts w:ascii="Arial" w:cs="Arial" w:eastAsia="Arial" w:hAnsi="Arial"/>
          <w:i/>
          <w:iCs/>
          <w:color w:val="666666"/>
          <w:sz w:val="18"/>
          <w:szCs w:val="18"/>
        </w:rPr>
        <w:t xml:space="preserve">Maestria. Filmes Inteligentes.</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2026-05-19T11:21:02.769Z</dcterms:created>
  <dcterms:modified xsi:type="dcterms:W3CDTF">2026-05-19T11:21:02.769Z</dcterms:modified>
</cp:coreProperties>
</file>

<file path=docProps/custom.xml><?xml version="1.0" encoding="utf-8"?>
<Properties xmlns="http://schemas.openxmlformats.org/officeDocument/2006/custom-properties" xmlns:vt="http://schemas.openxmlformats.org/officeDocument/2006/docPropsVTypes"/>
</file>